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AE" w:rsidRDefault="00357D3E" w:rsidP="00357D3E">
      <w:r>
        <w:rPr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2F1A297" wp14:editId="4AF75BE3">
            <wp:simplePos x="0" y="0"/>
            <wp:positionH relativeFrom="margin">
              <wp:posOffset>2386330</wp:posOffset>
            </wp:positionH>
            <wp:positionV relativeFrom="paragraph">
              <wp:posOffset>635</wp:posOffset>
            </wp:positionV>
            <wp:extent cx="735330" cy="7620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ad8d150-3e78-480c-8a3d-c08eff96fdc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3AE" w:rsidRDefault="003803AE" w:rsidP="003803AE">
      <w:pPr>
        <w:jc w:val="center"/>
      </w:pPr>
    </w:p>
    <w:p w:rsidR="00357D3E" w:rsidRDefault="00357D3E" w:rsidP="003803AE">
      <w:pPr>
        <w:jc w:val="center"/>
      </w:pPr>
    </w:p>
    <w:p w:rsidR="00357D3E" w:rsidRDefault="00357D3E" w:rsidP="00272800">
      <w:pPr>
        <w:rPr>
          <w:b/>
          <w:sz w:val="24"/>
          <w:szCs w:val="24"/>
        </w:rPr>
      </w:pPr>
    </w:p>
    <w:p w:rsidR="00D82473" w:rsidRDefault="003803AE" w:rsidP="00357D3E">
      <w:pPr>
        <w:jc w:val="center"/>
        <w:rPr>
          <w:b/>
          <w:sz w:val="24"/>
          <w:szCs w:val="24"/>
        </w:rPr>
      </w:pPr>
      <w:r w:rsidRPr="00357D3E">
        <w:rPr>
          <w:b/>
          <w:sz w:val="24"/>
          <w:szCs w:val="24"/>
        </w:rPr>
        <w:t>OBRAZAC ZA JEDNOSTRANI RASKID UGOVORA</w:t>
      </w:r>
    </w:p>
    <w:p w:rsidR="00357D3E" w:rsidRPr="00357D3E" w:rsidRDefault="00357D3E" w:rsidP="00357D3E">
      <w:pPr>
        <w:jc w:val="center"/>
        <w:rPr>
          <w:sz w:val="24"/>
          <w:szCs w:val="24"/>
        </w:rPr>
      </w:pPr>
    </w:p>
    <w:p w:rsidR="00357D3E" w:rsidRPr="00357D3E" w:rsidRDefault="00357D3E" w:rsidP="00357D3E">
      <w:pPr>
        <w:pStyle w:val="box472347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>Potrošač može</w:t>
      </w:r>
      <w:r w:rsidRPr="00357D3E"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 xml:space="preserve"> jednostrano raskinuti u roku od</w:t>
      </w:r>
      <w:r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 xml:space="preserve"> 14 dana bez navođenja razloga.</w:t>
      </w:r>
    </w:p>
    <w:p w:rsidR="00357D3E" w:rsidRDefault="00357D3E" w:rsidP="00357D3E">
      <w:pPr>
        <w:pStyle w:val="box472347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</w:pPr>
      <w:r w:rsidRPr="00357D3E"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 xml:space="preserve">Da biste mogli ostvariti pravo na jednostrani raskid ovoga Ugovora, </w:t>
      </w:r>
      <w:r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 xml:space="preserve">potrebno je </w:t>
      </w:r>
      <w:r w:rsidRPr="00357D3E"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 xml:space="preserve">obavijestiti </w:t>
      </w:r>
      <w:r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 xml:space="preserve">nas </w:t>
      </w:r>
      <w:r w:rsidRPr="00357D3E"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>o svojoj odluci o jednostranom raskidu ugovora prije isteka roka i to nedvosmislenom izjavom poslanom poštom, ili elektroničkom poštom, u kojoj ćete navesti svoje ime i prezime, adresu, broj telefona, ili adresu elektroničke pošte</w:t>
      </w:r>
      <w:r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  <w:t>.</w:t>
      </w:r>
    </w:p>
    <w:p w:rsidR="00357D3E" w:rsidRDefault="00357D3E" w:rsidP="00357D3E">
      <w:pPr>
        <w:pStyle w:val="box472347"/>
        <w:shd w:val="clear" w:color="auto" w:fill="FFFFFF"/>
        <w:spacing w:before="0" w:beforeAutospacing="0" w:after="0" w:afterAutospacing="0"/>
        <w:jc w:val="both"/>
        <w:textAlignment w:val="baseline"/>
        <w:rPr>
          <w:rStyle w:val="bold"/>
          <w:rFonts w:asciiTheme="minorHAnsi" w:hAnsiTheme="minorHAnsi" w:cstheme="minorHAnsi"/>
          <w:bCs/>
          <w:color w:val="231F20"/>
          <w:sz w:val="22"/>
          <w:szCs w:val="22"/>
          <w:bdr w:val="none" w:sz="0" w:space="0" w:color="auto" w:frame="1"/>
        </w:rPr>
      </w:pPr>
    </w:p>
    <w:p w:rsidR="00357D3E" w:rsidRPr="00357D3E" w:rsidRDefault="00357D3E" w:rsidP="00357D3E">
      <w:pPr>
        <w:pStyle w:val="box472347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357D3E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>Ako jednostrano raskinete ovaj Ugovor, izvršit ćemo povrat novca koji smo od Vas primili, uključujući i troškove isporuke, bez odgađanja, a najkasnije u roku od 14 dana od dana kada smo zaprimili Vašu odluku o jednostranom raskidu ugovora, osim ukoliko ste odabrali drugu vrstu isporuke a koja nije najjeftinija standardna isporuka koju smo mi ponudili. Povrat novca bit će izvršen na isti način na koji ste Vi izvršili uplatu. U slučaju da pristajete na drugi način povrata plaćenog iznosa, ne snosite nikakve troškove u odnosu na povrat.</w:t>
      </w:r>
    </w:p>
    <w:p w:rsidR="00357D3E" w:rsidRDefault="00357D3E" w:rsidP="00357D3E">
      <w:pPr>
        <w:jc w:val="both"/>
        <w:rPr>
          <w:rFonts w:cstheme="minorHAnsi"/>
          <w:b/>
        </w:rPr>
      </w:pPr>
    </w:p>
    <w:p w:rsidR="00AA0CAE" w:rsidRPr="00DF08F8" w:rsidRDefault="00AA0CAE" w:rsidP="00DF08F8">
      <w:pPr>
        <w:jc w:val="both"/>
        <w:rPr>
          <w:rFonts w:cstheme="minorHAnsi"/>
          <w:b/>
        </w:rPr>
      </w:pPr>
      <w:r>
        <w:rPr>
          <w:rFonts w:cstheme="minorHAnsi"/>
          <w:b/>
        </w:rPr>
        <w:t>Obavijest o jednostrano</w:t>
      </w:r>
      <w:r w:rsidR="00DF08F8">
        <w:rPr>
          <w:rFonts w:cstheme="minorHAnsi"/>
          <w:b/>
        </w:rPr>
        <w:t>m</w:t>
      </w:r>
      <w:r>
        <w:rPr>
          <w:rFonts w:cstheme="minorHAnsi"/>
          <w:b/>
        </w:rPr>
        <w:t xml:space="preserve"> raskidu ugovora</w:t>
      </w:r>
    </w:p>
    <w:p w:rsidR="00AA0CAE" w:rsidRDefault="00357D3E" w:rsidP="00AA0CAE">
      <w:pPr>
        <w:spacing w:after="0" w:line="240" w:lineRule="auto"/>
        <w:ind w:left="11" w:hanging="11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Prima: </w:t>
      </w:r>
    </w:p>
    <w:p w:rsidR="00AA0CAE" w:rsidRDefault="00357D3E" w:rsidP="00AA0CAE">
      <w:pPr>
        <w:spacing w:after="0" w:line="240" w:lineRule="auto"/>
        <w:ind w:left="11" w:hanging="11"/>
      </w:pPr>
      <w:r>
        <w:t xml:space="preserve">Wimax d.o.o., </w:t>
      </w:r>
    </w:p>
    <w:p w:rsidR="00AA0CAE" w:rsidRDefault="00357D3E" w:rsidP="00AA0CAE">
      <w:pPr>
        <w:spacing w:after="0" w:line="240" w:lineRule="auto"/>
        <w:ind w:left="11" w:hanging="11"/>
      </w:pPr>
      <w:r>
        <w:t xml:space="preserve">Slatinska ulica 4, </w:t>
      </w:r>
    </w:p>
    <w:p w:rsidR="00AA0CAE" w:rsidRDefault="00357D3E" w:rsidP="00AA0CAE">
      <w:pPr>
        <w:spacing w:after="0" w:line="240" w:lineRule="auto"/>
        <w:ind w:left="11" w:hanging="11"/>
      </w:pPr>
      <w:r>
        <w:t>10360 Sesvete</w:t>
      </w:r>
      <w:r w:rsidR="00AA0CAE">
        <w:t xml:space="preserve">, </w:t>
      </w:r>
    </w:p>
    <w:p w:rsidR="00AA0CAE" w:rsidRDefault="00AA0CAE" w:rsidP="00AA0CAE">
      <w:pPr>
        <w:spacing w:after="0" w:line="240" w:lineRule="auto"/>
        <w:ind w:left="11" w:hanging="11"/>
        <w:rPr>
          <w:rFonts w:cstheme="minorHAnsi"/>
          <w:color w:val="231F20"/>
        </w:rPr>
      </w:pPr>
      <w:r>
        <w:t>email</w:t>
      </w:r>
      <w:r w:rsidR="00357D3E" w:rsidRPr="00357D3E">
        <w:rPr>
          <w:rFonts w:cstheme="minorHAnsi"/>
          <w:color w:val="231F20"/>
        </w:rPr>
        <w:t>:</w:t>
      </w:r>
      <w:r>
        <w:rPr>
          <w:rFonts w:cstheme="minorHAnsi"/>
          <w:color w:val="231F20"/>
        </w:rPr>
        <w:t xml:space="preserve"> </w:t>
      </w:r>
      <w:hyperlink r:id="rId5" w:history="1">
        <w:r w:rsidRPr="00FD0286">
          <w:rPr>
            <w:rStyle w:val="Hyperlink"/>
            <w:rFonts w:cstheme="minorHAnsi"/>
          </w:rPr>
          <w:t>webshop@hrc-grupa.hr</w:t>
        </w:r>
      </w:hyperlink>
      <w:r>
        <w:rPr>
          <w:rFonts w:cstheme="minorHAnsi"/>
          <w:color w:val="231F20"/>
        </w:rPr>
        <w:t xml:space="preserve">, </w:t>
      </w:r>
    </w:p>
    <w:p w:rsidR="00357D3E" w:rsidRDefault="00DF08F8" w:rsidP="00AA0CAE">
      <w:pPr>
        <w:spacing w:after="0" w:line="240" w:lineRule="auto"/>
        <w:ind w:left="11" w:hanging="11"/>
        <w:rPr>
          <w:rFonts w:cstheme="minorHAnsi"/>
          <w:color w:val="231F20"/>
        </w:rPr>
      </w:pPr>
      <w:r>
        <w:rPr>
          <w:rFonts w:cstheme="minorHAnsi"/>
          <w:color w:val="231F20"/>
        </w:rPr>
        <w:t>broj telefona</w:t>
      </w:r>
      <w:r w:rsidR="00272800">
        <w:rPr>
          <w:rFonts w:cstheme="minorHAnsi"/>
          <w:color w:val="231F20"/>
        </w:rPr>
        <w:t>: 01/2371-</w:t>
      </w:r>
      <w:r>
        <w:rPr>
          <w:rFonts w:cstheme="minorHAnsi"/>
          <w:color w:val="231F20"/>
        </w:rPr>
        <w:t>352</w:t>
      </w:r>
      <w:r w:rsidR="00272800">
        <w:rPr>
          <w:rFonts w:cstheme="minorHAnsi"/>
          <w:color w:val="231F20"/>
        </w:rPr>
        <w:t>.</w:t>
      </w:r>
    </w:p>
    <w:p w:rsidR="00DF08F8" w:rsidRDefault="00DF08F8" w:rsidP="00AA0CAE">
      <w:pPr>
        <w:spacing w:after="0" w:line="240" w:lineRule="auto"/>
        <w:ind w:left="11" w:hanging="11"/>
        <w:rPr>
          <w:rFonts w:cstheme="minorHAnsi"/>
          <w:color w:val="231F20"/>
        </w:rPr>
      </w:pPr>
    </w:p>
    <w:p w:rsidR="00272800" w:rsidRDefault="00272800" w:rsidP="00AA0CAE">
      <w:pPr>
        <w:spacing w:after="0" w:line="240" w:lineRule="auto"/>
        <w:ind w:left="11" w:hanging="11"/>
        <w:rPr>
          <w:rFonts w:cstheme="minorHAnsi"/>
          <w:color w:val="231F20"/>
        </w:rPr>
      </w:pPr>
      <w:bookmarkStart w:id="0" w:name="_GoBack"/>
      <w:bookmarkEnd w:id="0"/>
    </w:p>
    <w:p w:rsidR="00DF08F8" w:rsidRDefault="00DF08F8" w:rsidP="00DF08F8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Ime, prezime </w:t>
      </w:r>
      <w:r w:rsidRPr="00357D3E">
        <w:rPr>
          <w:rFonts w:asciiTheme="minorHAnsi" w:hAnsiTheme="minorHAnsi" w:cstheme="minorHAnsi"/>
          <w:color w:val="231F20"/>
          <w:sz w:val="22"/>
          <w:szCs w:val="22"/>
        </w:rPr>
        <w:t>potrošača</w:t>
      </w:r>
      <w:r>
        <w:rPr>
          <w:rFonts w:asciiTheme="minorHAnsi" w:hAnsiTheme="minorHAnsi" w:cstheme="minorHAnsi"/>
          <w:color w:val="231F20"/>
          <w:sz w:val="22"/>
          <w:szCs w:val="22"/>
        </w:rPr>
        <w:t>:</w:t>
      </w:r>
      <w:r w:rsidRPr="00357D3E">
        <w:rPr>
          <w:rFonts w:asciiTheme="minorHAnsi" w:hAnsiTheme="minorHAnsi" w:cstheme="minorHAnsi"/>
          <w:color w:val="231F20"/>
          <w:sz w:val="22"/>
          <w:szCs w:val="22"/>
        </w:rPr>
        <w:t xml:space="preserve"> ____________________</w:t>
      </w:r>
      <w:r>
        <w:rPr>
          <w:rFonts w:asciiTheme="minorHAnsi" w:hAnsiTheme="minorHAnsi" w:cstheme="minorHAnsi"/>
          <w:color w:val="231F20"/>
          <w:sz w:val="22"/>
          <w:szCs w:val="22"/>
        </w:rPr>
        <w:t>__________________________</w:t>
      </w:r>
    </w:p>
    <w:p w:rsidR="00DF08F8" w:rsidRPr="00DF08F8" w:rsidRDefault="00DF08F8" w:rsidP="00DF08F8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Adresa potrošača: _______________________________________________</w:t>
      </w:r>
    </w:p>
    <w:p w:rsidR="00AA0CAE" w:rsidRDefault="00DF08F8" w:rsidP="00AA0CAE">
      <w:pPr>
        <w:spacing w:after="0" w:line="240" w:lineRule="auto"/>
        <w:ind w:left="11" w:hanging="11"/>
        <w:rPr>
          <w:rFonts w:cstheme="minorHAnsi"/>
          <w:color w:val="231F20"/>
        </w:rPr>
      </w:pPr>
      <w:r>
        <w:rPr>
          <w:rFonts w:cstheme="minorHAnsi"/>
          <w:color w:val="231F20"/>
        </w:rPr>
        <w:t>Datum:______________________________</w:t>
      </w:r>
    </w:p>
    <w:p w:rsidR="00DF08F8" w:rsidRDefault="00DF08F8" w:rsidP="00AA0CAE">
      <w:pPr>
        <w:spacing w:after="0" w:line="240" w:lineRule="auto"/>
        <w:ind w:left="11" w:hanging="11"/>
        <w:rPr>
          <w:rFonts w:cstheme="minorHAnsi"/>
          <w:color w:val="231F20"/>
        </w:rPr>
      </w:pPr>
    </w:p>
    <w:p w:rsidR="00DF08F8" w:rsidRPr="00AA0CAE" w:rsidRDefault="00DF08F8" w:rsidP="00AA0CAE">
      <w:pPr>
        <w:spacing w:after="0" w:line="240" w:lineRule="auto"/>
        <w:ind w:left="11" w:hanging="11"/>
      </w:pPr>
    </w:p>
    <w:p w:rsidR="00357D3E" w:rsidRPr="00357D3E" w:rsidRDefault="00357D3E" w:rsidP="00357D3E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357D3E">
        <w:rPr>
          <w:rFonts w:asciiTheme="minorHAnsi" w:hAnsiTheme="minorHAnsi" w:cstheme="minorHAnsi"/>
          <w:color w:val="231F20"/>
          <w:sz w:val="22"/>
          <w:szCs w:val="22"/>
        </w:rPr>
        <w:t>Ja</w:t>
      </w:r>
      <w:r w:rsidR="00AA0CAE">
        <w:rPr>
          <w:rFonts w:asciiTheme="minorHAnsi" w:hAnsiTheme="minorHAnsi" w:cstheme="minorHAnsi"/>
          <w:color w:val="231F20"/>
          <w:sz w:val="22"/>
          <w:szCs w:val="22"/>
        </w:rPr>
        <w:t>,</w:t>
      </w:r>
      <w:r w:rsidRPr="00357D3E">
        <w:rPr>
          <w:rFonts w:asciiTheme="minorHAnsi" w:hAnsiTheme="minorHAnsi" w:cstheme="minorHAnsi"/>
          <w:color w:val="231F20"/>
          <w:sz w:val="22"/>
          <w:szCs w:val="22"/>
        </w:rPr>
        <w:t xml:space="preserve"> _____________________</w:t>
      </w:r>
      <w:r w:rsidR="00AA0CAE">
        <w:rPr>
          <w:rFonts w:asciiTheme="minorHAnsi" w:hAnsiTheme="minorHAnsi" w:cstheme="minorHAnsi"/>
          <w:color w:val="231F20"/>
          <w:sz w:val="22"/>
          <w:szCs w:val="22"/>
        </w:rPr>
        <w:t xml:space="preserve">______________, </w:t>
      </w:r>
      <w:r w:rsidRPr="00357D3E">
        <w:rPr>
          <w:rFonts w:asciiTheme="minorHAnsi" w:hAnsiTheme="minorHAnsi" w:cstheme="minorHAnsi"/>
          <w:color w:val="231F20"/>
          <w:sz w:val="22"/>
          <w:szCs w:val="22"/>
        </w:rPr>
        <w:t>ovim izjavljujem da jednostrano raskidam Ugovor o prodaji robe</w:t>
      </w:r>
      <w:r w:rsidR="00DF08F8">
        <w:rPr>
          <w:rFonts w:asciiTheme="minorHAnsi" w:hAnsiTheme="minorHAnsi" w:cstheme="minorHAnsi"/>
          <w:color w:val="231F20"/>
          <w:sz w:val="22"/>
          <w:szCs w:val="22"/>
        </w:rPr>
        <w:t xml:space="preserve"> po broju narudžbe </w:t>
      </w:r>
      <w:r w:rsidRPr="00357D3E">
        <w:rPr>
          <w:rFonts w:asciiTheme="minorHAnsi" w:hAnsiTheme="minorHAnsi" w:cstheme="minorHAnsi"/>
          <w:color w:val="231F20"/>
          <w:sz w:val="22"/>
          <w:szCs w:val="22"/>
        </w:rPr>
        <w:t>_________________, primljene dana ______________________</w:t>
      </w:r>
      <w:r w:rsidR="00AA0CAE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DF08F8" w:rsidRDefault="00DF08F8" w:rsidP="00357D3E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357D3E" w:rsidRDefault="00DF08F8" w:rsidP="00357D3E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Potpis potrošača:_____________________________</w:t>
      </w:r>
    </w:p>
    <w:p w:rsidR="00AA0CAE" w:rsidRDefault="00AA0CAE" w:rsidP="00357D3E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357D3E" w:rsidRDefault="00357D3E" w:rsidP="00357D3E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AA0CAE" w:rsidRPr="00357D3E" w:rsidRDefault="00AA0CAE" w:rsidP="00357D3E">
      <w:pPr>
        <w:pStyle w:val="box47234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357D3E" w:rsidRPr="00357D3E" w:rsidRDefault="00DF08F8" w:rsidP="00357D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Napomena: </w:t>
      </w:r>
      <w:r>
        <w:t>Izravne troškove povrata dužan je snositi kupac.</w:t>
      </w:r>
    </w:p>
    <w:sectPr w:rsidR="00357D3E" w:rsidRPr="00357D3E" w:rsidSect="00357D3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AE"/>
    <w:rsid w:val="00272800"/>
    <w:rsid w:val="00357D3E"/>
    <w:rsid w:val="003803AE"/>
    <w:rsid w:val="00AA0CAE"/>
    <w:rsid w:val="00D82473"/>
    <w:rsid w:val="00D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AF07C-7FE6-40D4-98E6-D5EE2F3A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2347">
    <w:name w:val="box_472347"/>
    <w:basedOn w:val="Normal"/>
    <w:rsid w:val="0035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357D3E"/>
  </w:style>
  <w:style w:type="character" w:styleId="Hyperlink">
    <w:name w:val="Hyperlink"/>
    <w:basedOn w:val="DefaultParagraphFont"/>
    <w:uiPriority w:val="99"/>
    <w:unhideWhenUsed/>
    <w:rsid w:val="00AA0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shop@hrc-grupa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Ivanović</dc:creator>
  <cp:keywords/>
  <dc:description/>
  <cp:lastModifiedBy>Maja Ivanović</cp:lastModifiedBy>
  <cp:revision>2</cp:revision>
  <dcterms:created xsi:type="dcterms:W3CDTF">2023-12-05T07:55:00Z</dcterms:created>
  <dcterms:modified xsi:type="dcterms:W3CDTF">2023-12-12T09:43:00Z</dcterms:modified>
</cp:coreProperties>
</file>